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FD3F4" w14:textId="77777777" w:rsidR="00CB4E59" w:rsidRPr="00CB4E59" w:rsidRDefault="00CB4E59" w:rsidP="00CB4E59">
      <w:pPr>
        <w:pStyle w:val="Odstavecseseznamem"/>
        <w:spacing w:line="288" w:lineRule="auto"/>
        <w:ind w:left="426"/>
        <w:contextualSpacing/>
        <w:rPr>
          <w:sz w:val="24"/>
          <w:szCs w:val="24"/>
        </w:rPr>
      </w:pPr>
      <w:r w:rsidRPr="00CB4E59">
        <w:rPr>
          <w:sz w:val="24"/>
          <w:szCs w:val="24"/>
        </w:rPr>
        <w:t>Kombinatorika s opakováním</w:t>
      </w:r>
    </w:p>
    <w:p w14:paraId="60D04A50" w14:textId="77777777" w:rsidR="00CB4E59" w:rsidRDefault="00CB4E59" w:rsidP="00966961">
      <w:pPr>
        <w:pStyle w:val="Zkladntextodsazen"/>
        <w:ind w:left="851" w:hanging="491"/>
        <w:rPr>
          <w:szCs w:val="24"/>
        </w:rPr>
      </w:pPr>
    </w:p>
    <w:p w14:paraId="3DECBBD2" w14:textId="207C6F8D" w:rsidR="00D06417" w:rsidRPr="00655E9F" w:rsidRDefault="00966961" w:rsidP="00966961">
      <w:pPr>
        <w:pStyle w:val="Zkladntextodsazen"/>
        <w:ind w:left="851" w:hanging="491"/>
        <w:rPr>
          <w:szCs w:val="24"/>
        </w:rPr>
      </w:pPr>
      <w:r>
        <w:rPr>
          <w:szCs w:val="24"/>
        </w:rPr>
        <w:t xml:space="preserve">281. </w:t>
      </w:r>
      <w:r w:rsidR="00D06417" w:rsidRPr="00655E9F">
        <w:rPr>
          <w:szCs w:val="24"/>
        </w:rPr>
        <w:t>Pokladna má zámek s pěti kotouči, na nichž jsou číslice 0, 1, 2, ... 9. Pokladník zapomněl heslo a pamatuje si pouze číslici na místě desítek. Jaký nejdelší čas by potřeboval k otevření pokladny, jestliže pro nastavení jedné kombinace potřebuje 3,6 sekundy?</w:t>
      </w:r>
    </w:p>
    <w:p w14:paraId="62F628B4" w14:textId="77777777" w:rsidR="00966961" w:rsidRDefault="00966961" w:rsidP="00966961">
      <w:pPr>
        <w:pStyle w:val="Normlnweb"/>
        <w:spacing w:before="0" w:beforeAutospacing="0" w:after="0"/>
        <w:ind w:left="851" w:hanging="491"/>
      </w:pPr>
    </w:p>
    <w:p w14:paraId="416EB2A7" w14:textId="0B93AABD" w:rsidR="00655E9F" w:rsidRPr="00655E9F" w:rsidRDefault="00966961" w:rsidP="00966961">
      <w:pPr>
        <w:pStyle w:val="Normlnweb"/>
        <w:spacing w:before="0" w:beforeAutospacing="0" w:after="0"/>
        <w:ind w:left="851" w:hanging="491"/>
      </w:pPr>
      <w:r>
        <w:t xml:space="preserve">282. </w:t>
      </w:r>
      <w:r w:rsidR="00655E9F" w:rsidRPr="00655E9F">
        <w:t>Určete, kolika způsoby lze do prvních dvou řad na šachovnice (celkem 16 polí) rozestavit pět bílých pěšáků, dvě bílé věže a dva bílé koně.</w:t>
      </w:r>
    </w:p>
    <w:p w14:paraId="292B326B" w14:textId="77777777" w:rsidR="00966961" w:rsidRDefault="00966961" w:rsidP="00966961">
      <w:pPr>
        <w:pStyle w:val="Normlnweb"/>
        <w:spacing w:before="0" w:beforeAutospacing="0" w:after="0"/>
        <w:ind w:left="851" w:hanging="491"/>
      </w:pPr>
    </w:p>
    <w:p w14:paraId="4EC87F58" w14:textId="20B6D3BD" w:rsidR="00655E9F" w:rsidRPr="00655E9F" w:rsidRDefault="00966961" w:rsidP="00966961">
      <w:pPr>
        <w:pStyle w:val="Normlnweb"/>
        <w:spacing w:before="0" w:beforeAutospacing="0" w:after="0"/>
        <w:ind w:left="851" w:hanging="491"/>
      </w:pPr>
      <w:r>
        <w:t xml:space="preserve">283. </w:t>
      </w:r>
      <w:r w:rsidR="00655E9F" w:rsidRPr="00655E9F">
        <w:t>Určete počet způsobů, jimiž lze přemístit písmena slova MISSISSIPPI tak, aby žádná čtveřice sousedních písmen nebyla tvořena čtyřmi písmeny S.</w:t>
      </w:r>
    </w:p>
    <w:p w14:paraId="3EC7E4AD" w14:textId="77777777" w:rsidR="00966961" w:rsidRDefault="00966961" w:rsidP="00966961">
      <w:pPr>
        <w:pStyle w:val="Normlnweb"/>
        <w:spacing w:before="0" w:beforeAutospacing="0" w:after="0"/>
        <w:ind w:left="851" w:hanging="491"/>
      </w:pPr>
    </w:p>
    <w:p w14:paraId="7CCA222A" w14:textId="1498D274" w:rsidR="00655E9F" w:rsidRPr="00655E9F" w:rsidRDefault="00966961" w:rsidP="00966961">
      <w:pPr>
        <w:pStyle w:val="Normlnweb"/>
        <w:spacing w:before="0" w:beforeAutospacing="0" w:after="0"/>
        <w:ind w:left="851" w:hanging="491"/>
      </w:pPr>
      <w:r>
        <w:t xml:space="preserve">284. </w:t>
      </w:r>
      <w:r w:rsidR="00655E9F" w:rsidRPr="00655E9F">
        <w:t>Ze všech bílých šachových figurek bez krále a dámy vybereme dvojici. Jaký je počet možností pro jejich složení?</w:t>
      </w:r>
    </w:p>
    <w:p w14:paraId="31913E83" w14:textId="77777777" w:rsidR="00966961" w:rsidRDefault="00966961" w:rsidP="00966961">
      <w:pPr>
        <w:pStyle w:val="Normlnweb"/>
        <w:spacing w:before="0" w:beforeAutospacing="0" w:after="0"/>
        <w:ind w:left="851" w:hanging="491"/>
      </w:pPr>
    </w:p>
    <w:p w14:paraId="6133F2BF" w14:textId="31039E53" w:rsidR="0066333C" w:rsidRDefault="0066333C" w:rsidP="0066333C">
      <w:pPr>
        <w:pStyle w:val="Normlnweb"/>
        <w:spacing w:before="0" w:beforeAutospacing="0" w:after="0"/>
        <w:ind w:left="851" w:hanging="491"/>
      </w:pPr>
      <w:r>
        <w:t xml:space="preserve">285. </w:t>
      </w:r>
      <w:r w:rsidRPr="0066333C">
        <w:t>Určete počet všech přirozených čísel menších než milión, která lze zapsat pouze použitím číslic 5, 8.</w:t>
      </w:r>
    </w:p>
    <w:p w14:paraId="72DDA31A" w14:textId="77777777" w:rsidR="0066333C" w:rsidRPr="0066333C" w:rsidRDefault="0066333C" w:rsidP="0066333C">
      <w:pPr>
        <w:pStyle w:val="Normlnweb"/>
        <w:spacing w:before="0" w:beforeAutospacing="0" w:after="0"/>
        <w:ind w:left="851" w:hanging="491"/>
      </w:pPr>
    </w:p>
    <w:p w14:paraId="0B196D2F" w14:textId="3BC70B31" w:rsidR="0066333C" w:rsidRDefault="0066333C" w:rsidP="0066333C">
      <w:pPr>
        <w:pStyle w:val="Normlnweb"/>
        <w:spacing w:before="0" w:beforeAutospacing="0" w:after="0"/>
        <w:ind w:left="851" w:hanging="491"/>
      </w:pPr>
      <w:r>
        <w:t xml:space="preserve">286. </w:t>
      </w:r>
      <w:r w:rsidRPr="0066333C">
        <w:t xml:space="preserve">Ze čtyř modrých, třech červených a třech zelených kuliček vyberte </w:t>
      </w:r>
      <w:r w:rsidRPr="0066333C">
        <w:t>čtveřici</w:t>
      </w:r>
      <w:r w:rsidRPr="0066333C">
        <w:t>. Kolika způsoby to lze provést?</w:t>
      </w:r>
    </w:p>
    <w:p w14:paraId="5E051C42" w14:textId="77777777" w:rsidR="0066333C" w:rsidRPr="0066333C" w:rsidRDefault="0066333C" w:rsidP="0066333C">
      <w:pPr>
        <w:pStyle w:val="Normlnweb"/>
        <w:spacing w:before="0" w:beforeAutospacing="0" w:after="0"/>
        <w:ind w:left="851" w:hanging="491"/>
      </w:pPr>
    </w:p>
    <w:p w14:paraId="697E51A1" w14:textId="0519F86E" w:rsidR="0066333C" w:rsidRDefault="0066333C" w:rsidP="0066333C">
      <w:pPr>
        <w:pStyle w:val="Normlnweb"/>
        <w:spacing w:after="0"/>
        <w:ind w:left="851" w:hanging="491"/>
      </w:pPr>
      <w:r>
        <w:t xml:space="preserve">287. </w:t>
      </w:r>
      <w:r w:rsidRPr="0066333C">
        <w:t>Máme k dispozici žlutou, červenou a modrou pastelku. Určete, kolika způsoby je možné nakreslit 10 čárek, jestliže na obou krajích nesmí být použita červená.</w:t>
      </w:r>
    </w:p>
    <w:p w14:paraId="505C4F61" w14:textId="77777777" w:rsidR="0066333C" w:rsidRPr="0066333C" w:rsidRDefault="0066333C" w:rsidP="0066333C">
      <w:pPr>
        <w:pStyle w:val="Normlnweb"/>
        <w:spacing w:after="0"/>
        <w:ind w:left="851" w:hanging="491"/>
      </w:pPr>
    </w:p>
    <w:p w14:paraId="5ACCC589" w14:textId="4A72CBDC" w:rsidR="0066333C" w:rsidRPr="0066333C" w:rsidRDefault="0066333C" w:rsidP="0066333C">
      <w:pPr>
        <w:pStyle w:val="Normlnweb"/>
        <w:spacing w:before="0" w:beforeAutospacing="0" w:after="0"/>
        <w:ind w:left="851" w:hanging="491"/>
      </w:pPr>
      <w:r>
        <w:t xml:space="preserve">288. </w:t>
      </w:r>
      <w:r w:rsidRPr="0066333C">
        <w:t>Určete, kolika způsoby lze přemístit písmena ve slově BATERKA tak, aby se souhlásky a samohlásky střídaly.</w:t>
      </w:r>
    </w:p>
    <w:p w14:paraId="34428FA2" w14:textId="77777777" w:rsidR="0066333C" w:rsidRDefault="0066333C" w:rsidP="00966961">
      <w:pPr>
        <w:pStyle w:val="Normlnweb"/>
        <w:spacing w:before="0" w:beforeAutospacing="0" w:after="0"/>
        <w:ind w:left="851" w:hanging="491"/>
      </w:pPr>
    </w:p>
    <w:p w14:paraId="1D9076A3" w14:textId="66A19669" w:rsidR="00966961" w:rsidRDefault="00966961" w:rsidP="00966961">
      <w:pPr>
        <w:pStyle w:val="Normlnweb"/>
        <w:spacing w:before="0" w:beforeAutospacing="0" w:after="0"/>
        <w:ind w:left="851" w:hanging="491"/>
      </w:pPr>
      <w:r>
        <w:t xml:space="preserve">289. </w:t>
      </w:r>
      <w:r w:rsidR="00655E9F" w:rsidRPr="00655E9F">
        <w:t>Určete počet všech čtyřciferných čísel dělitelných čtyřmi, v nichž se vyskytují pouze cifry 0, 2, 3, 4.</w:t>
      </w:r>
    </w:p>
    <w:p w14:paraId="0709D8CD" w14:textId="77777777" w:rsidR="00966961" w:rsidRDefault="00966961" w:rsidP="00966961">
      <w:pPr>
        <w:pStyle w:val="Odstavecseseznamem"/>
        <w:ind w:left="851" w:hanging="491"/>
      </w:pPr>
    </w:p>
    <w:p w14:paraId="149A3689" w14:textId="659B3CC8" w:rsidR="00655E9F" w:rsidRPr="00655E9F" w:rsidRDefault="00966961" w:rsidP="00966961">
      <w:pPr>
        <w:pStyle w:val="Normlnweb"/>
        <w:spacing w:before="0" w:beforeAutospacing="0" w:after="0"/>
        <w:ind w:left="851" w:hanging="491"/>
      </w:pPr>
      <w:r>
        <w:t xml:space="preserve">300. </w:t>
      </w:r>
      <w:r w:rsidR="00655E9F" w:rsidRPr="00655E9F">
        <w:t>Určete, kolik způsoby si mohou čtyři osoby rozdělit 10 stejných jablek.</w:t>
      </w:r>
    </w:p>
    <w:p w14:paraId="270CF0A7" w14:textId="77777777" w:rsidR="00655E9F" w:rsidRDefault="00655E9F" w:rsidP="00655E9F">
      <w:pPr>
        <w:pStyle w:val="Zkladntextodsazen"/>
        <w:ind w:left="0" w:firstLine="0"/>
      </w:pPr>
    </w:p>
    <w:p w14:paraId="3DEE38D0" w14:textId="77777777" w:rsidR="00D06417" w:rsidRDefault="00D06417" w:rsidP="00655E9F">
      <w:pPr>
        <w:ind w:left="567"/>
        <w:jc w:val="both"/>
        <w:rPr>
          <w:sz w:val="24"/>
        </w:rPr>
      </w:pPr>
    </w:p>
    <w:p w14:paraId="77064F03" w14:textId="77777777" w:rsidR="00D06417" w:rsidRDefault="00D06417" w:rsidP="006931C2">
      <w:pPr>
        <w:ind w:left="1134" w:hanging="567"/>
        <w:jc w:val="both"/>
        <w:rPr>
          <w:sz w:val="24"/>
        </w:rPr>
      </w:pPr>
    </w:p>
    <w:p w14:paraId="481222EC" w14:textId="77777777" w:rsidR="00D06417" w:rsidRDefault="00D06417">
      <w:pPr>
        <w:ind w:firstLine="567"/>
        <w:jc w:val="both"/>
        <w:rPr>
          <w:sz w:val="24"/>
        </w:rPr>
      </w:pPr>
    </w:p>
    <w:sectPr w:rsidR="00D0641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E3C0B"/>
    <w:multiLevelType w:val="multilevel"/>
    <w:tmpl w:val="9DA8C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872DA"/>
    <w:multiLevelType w:val="hybridMultilevel"/>
    <w:tmpl w:val="BC9EA8AE"/>
    <w:lvl w:ilvl="0" w:tplc="248694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6753"/>
    <w:multiLevelType w:val="hybridMultilevel"/>
    <w:tmpl w:val="597ECB80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9E16E3"/>
    <w:multiLevelType w:val="hybridMultilevel"/>
    <w:tmpl w:val="7E200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F6A86"/>
    <w:multiLevelType w:val="multilevel"/>
    <w:tmpl w:val="9DA8C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BE2232"/>
    <w:multiLevelType w:val="hybridMultilevel"/>
    <w:tmpl w:val="09020E0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0A4898"/>
    <w:multiLevelType w:val="hybridMultilevel"/>
    <w:tmpl w:val="4B486B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E73157"/>
    <w:multiLevelType w:val="hybridMultilevel"/>
    <w:tmpl w:val="401854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C2"/>
    <w:rsid w:val="001C2CFF"/>
    <w:rsid w:val="00655E9F"/>
    <w:rsid w:val="0066333C"/>
    <w:rsid w:val="006931C2"/>
    <w:rsid w:val="00966961"/>
    <w:rsid w:val="00B34CD0"/>
    <w:rsid w:val="00CB4E59"/>
    <w:rsid w:val="00D0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F41F6B"/>
  <w15:chartTrackingRefBased/>
  <w15:docId w15:val="{C49A3EDA-5312-4CE4-8680-3D45C9C0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ind w:left="1134" w:hanging="567"/>
      <w:jc w:val="both"/>
    </w:pPr>
    <w:rPr>
      <w:sz w:val="24"/>
    </w:rPr>
  </w:style>
  <w:style w:type="paragraph" w:styleId="Normlnweb">
    <w:name w:val="Normal (Web)"/>
    <w:basedOn w:val="Normln"/>
    <w:uiPriority w:val="99"/>
    <w:unhideWhenUsed/>
    <w:rsid w:val="00655E9F"/>
    <w:pPr>
      <w:spacing w:before="100" w:beforeAutospacing="1" w:after="119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6696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161</vt:lpstr>
      <vt:lpstr>161</vt:lpstr>
    </vt:vector>
  </TitlesOfParts>
  <Company>PepaSoft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</dc:title>
  <dc:subject/>
  <dc:creator>Jose..</dc:creator>
  <cp:keywords/>
  <cp:lastModifiedBy>Mazanec Petr</cp:lastModifiedBy>
  <cp:revision>5</cp:revision>
  <dcterms:created xsi:type="dcterms:W3CDTF">2022-02-01T07:49:00Z</dcterms:created>
  <dcterms:modified xsi:type="dcterms:W3CDTF">2022-02-02T15:33:00Z</dcterms:modified>
</cp:coreProperties>
</file>